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Naziv kolegija: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>Osnove nizozemskog jezika I</w:t>
      </w:r>
    </w:p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ECTS bodovi: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>2</w:t>
      </w:r>
    </w:p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Jezik: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>nizozemski i hrvatski</w:t>
      </w:r>
    </w:p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Trajanje: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>jedan semestar</w:t>
      </w:r>
    </w:p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Oblik nastave: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 w:rsidR="00C83B11">
        <w:rPr>
          <w:rFonts w:ascii="Tahoma" w:hAnsi="Tahoma" w:cs="Tahoma"/>
          <w:color w:val="2A343A"/>
          <w:sz w:val="20"/>
          <w:szCs w:val="20"/>
        </w:rPr>
        <w:t>2 sata vježbe tjedno</w:t>
      </w:r>
    </w:p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Uvjeti upisa: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>nema</w:t>
      </w:r>
    </w:p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Ciljevi: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>savladavanje osnova nizozemskoga jezika: vokabular, gramatika, jezične funkcije.</w:t>
      </w:r>
    </w:p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Uloga kolegija u ukupnom kurikulumu: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>predmet služi stjecanju produktivnih i receptivnih jezičnih kompetencija potrebnih za komunikaciju na stranom (nizozemskom) jeziku</w:t>
      </w:r>
    </w:p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Korištene metode: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>Navikavanje na usmeno i pismeno komuniciranje na nizozemskom jeziku. Slušanje, oponašanje i razumijevanje izgovora, frazeologije i načina izražavanja izvornog govornika. Usmene i pismene strukturalne vježbe. Diktati. Čitanje i tumačenje jednostavnijih tekstova na nizozemskome. Usmjerene konverzacijske vježbe.</w:t>
      </w:r>
    </w:p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Sadržaj: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>1-3. Komunikacija: predstaviti se, tražiti informaciju o čemu, pozdravi, slovkanje. Gramatika: osobne, posvojne i pokazne zamjenice, prezent, upitne riječi, osnovna sintaksa rečenice. Izgovor. Tjedan 4-6. Komunikacija: upit “Kako si?”, pozitivna i negativna reakcija, upit “Koliko je sati?”. Gramatika: struktura glavne rečenice s inverzijom rečeničnih dijelova, struktura upitne rečenice, brojevi, negacija (I). Tjedan 7-9. Komunikacija: naručiti i kupiti što, pitati za cijenu, platiti. Gramatika: negacija (II), modalni glagoli (I). Tjedan 10-13. Komunikacija: dogovoriti susret, predložiti što, upit “Sviđa li ti se...?”, smatrati/opisati što pozitivnim ili negativnim. Gramatika: članovi, pridjevi (I), modalni glagoli (II). Tjedan 14-15. Ponavljanje i pripremanje za ispit.</w:t>
      </w:r>
    </w:p>
    <w:p w:rsidR="000678A7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Literatura: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>Contact!, De Leeuw et al., Amsterdam/Antwerpen: Intertaal, 2015. - Vlastiti materijal.</w:t>
      </w:r>
    </w:p>
    <w:p w:rsidR="00E6183A" w:rsidRDefault="000678A7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A343A"/>
          <w:sz w:val="20"/>
          <w:szCs w:val="20"/>
        </w:rPr>
      </w:pPr>
      <w:r>
        <w:rPr>
          <w:rFonts w:ascii="Tahoma" w:hAnsi="Tahoma" w:cs="Tahoma"/>
          <w:b/>
          <w:bCs/>
          <w:color w:val="2A343A"/>
          <w:sz w:val="20"/>
          <w:szCs w:val="20"/>
        </w:rPr>
        <w:t>Studentske obveze i kontrola uspjeha:</w:t>
      </w:r>
      <w:r>
        <w:rPr>
          <w:rStyle w:val="apple-converted-space"/>
          <w:rFonts w:ascii="Tahoma" w:hAnsi="Tahoma" w:cs="Tahoma"/>
          <w:color w:val="2A343A"/>
          <w:sz w:val="20"/>
          <w:szCs w:val="20"/>
        </w:rPr>
        <w:t> </w:t>
      </w:r>
      <w:r>
        <w:rPr>
          <w:rFonts w:ascii="Tahoma" w:hAnsi="Tahoma" w:cs="Tahoma"/>
          <w:color w:val="2A343A"/>
          <w:sz w:val="20"/>
          <w:szCs w:val="20"/>
        </w:rPr>
        <w:t xml:space="preserve">Redovito pohađanje satova, predaja obveznih zadaća, pismeni </w:t>
      </w:r>
      <w:r w:rsidR="00E6183A">
        <w:rPr>
          <w:rFonts w:ascii="Tahoma" w:hAnsi="Tahoma" w:cs="Tahoma"/>
          <w:color w:val="2A343A"/>
          <w:sz w:val="20"/>
          <w:szCs w:val="20"/>
        </w:rPr>
        <w:t xml:space="preserve">ispit. </w:t>
      </w:r>
    </w:p>
    <w:p w:rsidR="00E6183A" w:rsidRPr="00E6183A" w:rsidRDefault="00E6183A" w:rsidP="000678A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b/>
          <w:color w:val="2A343A"/>
          <w:sz w:val="20"/>
          <w:szCs w:val="20"/>
          <w:u w:val="single"/>
          <w:lang w:val="nl-NL"/>
        </w:rPr>
      </w:pPr>
      <w:r>
        <w:rPr>
          <w:rFonts w:ascii="Tahoma" w:hAnsi="Tahoma" w:cs="Tahoma"/>
          <w:b/>
          <w:color w:val="2A343A"/>
          <w:sz w:val="20"/>
          <w:szCs w:val="20"/>
          <w:u w:val="single"/>
        </w:rPr>
        <w:t>Studenti mogu imati najviše</w:t>
      </w:r>
      <w:r w:rsidRPr="00E6183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3 </w:t>
      </w:r>
      <w:r w:rsidRPr="00E6183A">
        <w:rPr>
          <w:rFonts w:ascii="Tahoma" w:hAnsi="Tahoma" w:cs="Tahoma"/>
          <w:b/>
          <w:color w:val="2A343A"/>
          <w:sz w:val="20"/>
          <w:szCs w:val="20"/>
          <w:u w:val="single"/>
          <w:lang w:val="nl-NL"/>
        </w:rPr>
        <w:t>izostanka!</w:t>
      </w:r>
      <w:r w:rsidR="00D74735">
        <w:rPr>
          <w:rFonts w:ascii="Tahoma" w:hAnsi="Tahoma" w:cs="Tahoma"/>
          <w:b/>
          <w:color w:val="2A343A"/>
          <w:sz w:val="20"/>
          <w:szCs w:val="20"/>
          <w:u w:val="single"/>
          <w:lang w:val="nl-NL"/>
        </w:rPr>
        <w:t xml:space="preserve"> </w:t>
      </w:r>
      <w:bookmarkStart w:id="0" w:name="_GoBack"/>
      <w:bookmarkEnd w:id="0"/>
    </w:p>
    <w:p w:rsidR="004B2060" w:rsidRDefault="004B2060"/>
    <w:sectPr w:rsidR="004B20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A7"/>
    <w:rsid w:val="000678A7"/>
    <w:rsid w:val="004B2060"/>
    <w:rsid w:val="00C83B11"/>
    <w:rsid w:val="00D74735"/>
    <w:rsid w:val="00E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06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0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 Žagar</dc:creator>
  <cp:lastModifiedBy>Ana Marija Žagar</cp:lastModifiedBy>
  <cp:revision>2</cp:revision>
  <dcterms:created xsi:type="dcterms:W3CDTF">2016-10-14T12:17:00Z</dcterms:created>
  <dcterms:modified xsi:type="dcterms:W3CDTF">2016-10-14T12:44:00Z</dcterms:modified>
</cp:coreProperties>
</file>